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000" w:firstRow="0" w:lastRow="0" w:firstColumn="0" w:lastColumn="0" w:noHBand="0" w:noVBand="0"/>
      </w:tblPr>
      <w:tblGrid>
        <w:gridCol w:w="10598"/>
      </w:tblGrid>
      <w:tr w:rsidR="00120650" w:rsidTr="00FB2AB5">
        <w:trPr>
          <w:trHeight w:val="397"/>
        </w:trPr>
        <w:tc>
          <w:tcPr>
            <w:tcW w:w="10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DENSITY / MASSFLOW UPGRADES</w:t>
            </w:r>
          </w:p>
        </w:tc>
      </w:tr>
    </w:tbl>
    <w:p w:rsidR="00120650" w:rsidRPr="00282627" w:rsidRDefault="00282627" w:rsidP="00282627">
      <w:pPr>
        <w:pStyle w:val="Header"/>
        <w:spacing w:after="0"/>
        <w:jc w:val="righ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Page 1 of 2</w:t>
      </w: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61"/>
        <w:gridCol w:w="247"/>
        <w:gridCol w:w="42"/>
        <w:gridCol w:w="98"/>
        <w:gridCol w:w="430"/>
        <w:gridCol w:w="74"/>
        <w:gridCol w:w="42"/>
        <w:gridCol w:w="84"/>
        <w:gridCol w:w="140"/>
        <w:gridCol w:w="406"/>
        <w:gridCol w:w="126"/>
        <w:gridCol w:w="694"/>
        <w:gridCol w:w="321"/>
        <w:gridCol w:w="142"/>
        <w:gridCol w:w="178"/>
        <w:gridCol w:w="2087"/>
        <w:gridCol w:w="176"/>
        <w:gridCol w:w="108"/>
        <w:gridCol w:w="429"/>
        <w:gridCol w:w="1271"/>
        <w:gridCol w:w="130"/>
        <w:gridCol w:w="296"/>
        <w:gridCol w:w="1349"/>
        <w:gridCol w:w="501"/>
      </w:tblGrid>
      <w:tr w:rsidR="00120650" w:rsidTr="00A620FE">
        <w:trPr>
          <w:cantSplit/>
          <w:trHeight w:val="57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2AB5" w:rsidTr="00A620FE">
        <w:trPr>
          <w:trHeight w:val="284"/>
        </w:trPr>
        <w:tc>
          <w:tcPr>
            <w:tcW w:w="2078" w:type="dxa"/>
            <w:gridSpan w:val="5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1887" w:type="dxa"/>
            <w:gridSpan w:val="8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087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759" w:type="dxa"/>
            <w:gridSpan w:val="7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B2AB5" w:rsidTr="00A620FE">
        <w:trPr>
          <w:trHeight w:val="284"/>
        </w:trPr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2457" w:type="dxa"/>
            <w:gridSpan w:val="11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</w:p>
        </w:tc>
        <w:tc>
          <w:tcPr>
            <w:tcW w:w="320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087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bookmarkStart w:id="4" w:name="Text4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4"/>
          </w:p>
        </w:tc>
        <w:tc>
          <w:tcPr>
            <w:tcW w:w="50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B2AB5" w:rsidTr="00A620FE">
        <w:trPr>
          <w:trHeight w:val="284"/>
        </w:trPr>
        <w:tc>
          <w:tcPr>
            <w:tcW w:w="1508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2457" w:type="dxa"/>
            <w:gridSpan w:val="11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5"/>
          </w:p>
        </w:tc>
        <w:tc>
          <w:tcPr>
            <w:tcW w:w="320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087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759" w:type="dxa"/>
            <w:gridSpan w:val="7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6"/>
          </w:p>
        </w:tc>
        <w:tc>
          <w:tcPr>
            <w:tcW w:w="50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20650" w:rsidTr="00A620FE">
        <w:trPr>
          <w:cantSplit/>
          <w:trHeight w:val="57"/>
        </w:trPr>
        <w:tc>
          <w:tcPr>
            <w:tcW w:w="10632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 w:rsidTr="00A620FE">
        <w:trPr>
          <w:cantSplit/>
          <w:trHeight w:val="954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be compatible with the process plant, certain minimum data is required. Please enter the data required on the questionnaire below.</w:t>
            </w:r>
          </w:p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free hand sketch of the pipe work with distances to</w:t>
            </w:r>
            <w:proofErr w:type="gramStart"/>
            <w:r>
              <w:rPr>
                <w:rFonts w:ascii="Arial" w:hAnsi="Arial" w:cs="Arial"/>
                <w:sz w:val="18"/>
              </w:rPr>
              <w:t>;-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bends, pumps, valves etc., should be drawn on the reverse of this data sheet.</w:t>
            </w:r>
          </w:p>
        </w:tc>
      </w:tr>
      <w:tr w:rsidR="00120650" w:rsidTr="00A620FE">
        <w:trPr>
          <w:cantSplit/>
          <w:trHeight w:val="284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FB2AB5" w:rsidTr="00A620FE">
        <w:trPr>
          <w:cantSplit/>
          <w:trHeight w:val="284"/>
        </w:trPr>
        <w:tc>
          <w:tcPr>
            <w:tcW w:w="3965" w:type="dxa"/>
            <w:gridSpan w:val="1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2583" w:type="dxa"/>
            <w:gridSpan w:val="4"/>
            <w:tcBorders>
              <w:top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938" w:type="dxa"/>
            <w:gridSpan w:val="4"/>
            <w:tcBorders>
              <w:top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214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FB2AB5" w:rsidTr="00A620FE">
        <w:trPr>
          <w:cantSplit/>
          <w:trHeight w:val="255"/>
        </w:trPr>
        <w:tc>
          <w:tcPr>
            <w:tcW w:w="2152" w:type="dxa"/>
            <w:gridSpan w:val="6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range (SGU)</w:t>
            </w:r>
          </w:p>
        </w:tc>
        <w:tc>
          <w:tcPr>
            <w:tcW w:w="1813" w:type="dxa"/>
            <w:gridSpan w:val="7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B2AB5" w:rsidTr="00A620FE">
        <w:trPr>
          <w:cantSplit/>
          <w:trHeight w:val="255"/>
        </w:trPr>
        <w:tc>
          <w:tcPr>
            <w:tcW w:w="2278" w:type="dxa"/>
            <w:gridSpan w:val="8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temperature (°C)</w:t>
            </w:r>
          </w:p>
        </w:tc>
        <w:tc>
          <w:tcPr>
            <w:tcW w:w="1687" w:type="dxa"/>
            <w:gridSpan w:val="5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B2AB5" w:rsidTr="00A620FE">
        <w:trPr>
          <w:cantSplit/>
          <w:trHeight w:val="255"/>
        </w:trPr>
        <w:tc>
          <w:tcPr>
            <w:tcW w:w="2278" w:type="dxa"/>
            <w:gridSpan w:val="8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 (°C)</w:t>
            </w:r>
          </w:p>
        </w:tc>
        <w:tc>
          <w:tcPr>
            <w:tcW w:w="1687" w:type="dxa"/>
            <w:gridSpan w:val="5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B2AB5" w:rsidTr="00A620FE">
        <w:trPr>
          <w:cantSplit/>
          <w:trHeight w:val="255"/>
        </w:trPr>
        <w:tc>
          <w:tcPr>
            <w:tcW w:w="1550" w:type="dxa"/>
            <w:gridSpan w:val="3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material</w:t>
            </w:r>
          </w:p>
        </w:tc>
        <w:tc>
          <w:tcPr>
            <w:tcW w:w="2415" w:type="dxa"/>
            <w:gridSpan w:val="10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194" w:type="dxa"/>
            <w:gridSpan w:val="7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Density of solids (SGU)</w:t>
            </w:r>
          </w:p>
        </w:tc>
        <w:tc>
          <w:tcPr>
            <w:tcW w:w="1771" w:type="dxa"/>
            <w:gridSpan w:val="6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824" w:type="dxa"/>
            <w:gridSpan w:val="10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Density of carrying liquid (SGU)</w:t>
            </w:r>
          </w:p>
        </w:tc>
        <w:tc>
          <w:tcPr>
            <w:tcW w:w="1141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1261" w:type="dxa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Pipe material</w:t>
            </w:r>
          </w:p>
        </w:tc>
        <w:tc>
          <w:tcPr>
            <w:tcW w:w="2704" w:type="dxa"/>
            <w:gridSpan w:val="12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965" w:type="dxa"/>
            <w:gridSpan w:val="13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6F4506" w:rsidRPr="00E33898" w:rsidRDefault="006F450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E33898">
              <w:rPr>
                <w:rFonts w:ascii="Arial" w:hAnsi="Arial" w:cs="Arial"/>
                <w:sz w:val="18"/>
              </w:rPr>
              <w:t>Solid Density of Pipe Material</w:t>
            </w:r>
          </w:p>
        </w:tc>
        <w:tc>
          <w:tcPr>
            <w:tcW w:w="2407" w:type="dxa"/>
            <w:gridSpan w:val="3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  <w:tc>
          <w:tcPr>
            <w:tcW w:w="426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418" w:type="dxa"/>
            <w:gridSpan w:val="9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Pipe </w:t>
            </w:r>
            <w:r>
              <w:rPr>
                <w:rFonts w:ascii="Arial" w:hAnsi="Arial" w:cs="Arial"/>
                <w:b/>
                <w:bCs/>
                <w:sz w:val="18"/>
              </w:rPr>
              <w:t>outside</w:t>
            </w:r>
            <w:r>
              <w:rPr>
                <w:rFonts w:ascii="Arial" w:hAnsi="Arial" w:cs="Arial"/>
                <w:sz w:val="18"/>
              </w:rPr>
              <w:t xml:space="preserve"> diameter (mm)</w:t>
            </w:r>
          </w:p>
        </w:tc>
        <w:tc>
          <w:tcPr>
            <w:tcW w:w="1547" w:type="dxa"/>
            <w:gridSpan w:val="4"/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950" w:type="dxa"/>
            <w:gridSpan w:val="11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E33898">
              <w:rPr>
                <w:rFonts w:ascii="Arial" w:hAnsi="Arial" w:cs="Arial"/>
                <w:sz w:val="18"/>
              </w:rPr>
              <w:t>Pipe Wall thickness per side (mm)</w:t>
            </w:r>
          </w:p>
        </w:tc>
        <w:tc>
          <w:tcPr>
            <w:tcW w:w="1015" w:type="dxa"/>
            <w:gridSpan w:val="2"/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1648" w:type="dxa"/>
            <w:gridSpan w:val="4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Pipe liner material</w:t>
            </w:r>
          </w:p>
        </w:tc>
        <w:tc>
          <w:tcPr>
            <w:tcW w:w="2317" w:type="dxa"/>
            <w:gridSpan w:val="9"/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965" w:type="dxa"/>
            <w:gridSpan w:val="13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6F4506" w:rsidRPr="00E33898" w:rsidRDefault="006F450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E33898">
              <w:rPr>
                <w:rFonts w:ascii="Arial" w:hAnsi="Arial" w:cs="Arial"/>
                <w:sz w:val="18"/>
              </w:rPr>
              <w:t>Solid Density of Pipe Liner Material</w:t>
            </w:r>
          </w:p>
        </w:tc>
        <w:tc>
          <w:tcPr>
            <w:tcW w:w="2407" w:type="dxa"/>
            <w:gridSpan w:val="3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426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950" w:type="dxa"/>
            <w:gridSpan w:val="11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E33898">
              <w:rPr>
                <w:rFonts w:ascii="Arial" w:hAnsi="Arial" w:cs="Arial"/>
                <w:sz w:val="18"/>
              </w:rPr>
              <w:t>Pipe liner thickness per side (mm)</w:t>
            </w:r>
          </w:p>
        </w:tc>
        <w:tc>
          <w:tcPr>
            <w:tcW w:w="1015" w:type="dxa"/>
            <w:gridSpan w:val="2"/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2078" w:type="dxa"/>
            <w:gridSpan w:val="5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Pipe insulation material</w:t>
            </w:r>
          </w:p>
        </w:tc>
        <w:tc>
          <w:tcPr>
            <w:tcW w:w="1887" w:type="dxa"/>
            <w:gridSpan w:val="8"/>
            <w:vAlign w:val="center"/>
          </w:tcPr>
          <w:p w:rsidR="00120650" w:rsidRPr="00E33898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965" w:type="dxa"/>
            <w:gridSpan w:val="13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6F4506" w:rsidRPr="00E33898" w:rsidRDefault="006F450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E33898">
              <w:rPr>
                <w:rFonts w:ascii="Arial" w:hAnsi="Arial" w:cs="Arial"/>
                <w:sz w:val="18"/>
              </w:rPr>
              <w:t>Solid Density of Pipe Insulation Material</w:t>
            </w:r>
          </w:p>
        </w:tc>
        <w:tc>
          <w:tcPr>
            <w:tcW w:w="2407" w:type="dxa"/>
            <w:gridSpan w:val="3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</w:p>
        </w:tc>
        <w:tc>
          <w:tcPr>
            <w:tcW w:w="426" w:type="dxa"/>
            <w:gridSpan w:val="2"/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6F4506" w:rsidRDefault="006F450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Pipe insulation thickness per side (mm)</w:t>
            </w:r>
          </w:p>
        </w:tc>
        <w:tc>
          <w:tcPr>
            <w:tcW w:w="321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33425B" w:rsidRDefault="0033425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321" w:type="dxa"/>
            <w:vAlign w:val="center"/>
          </w:tcPr>
          <w:p w:rsidR="0033425B" w:rsidRDefault="0033425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33425B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25B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33425B" w:rsidRDefault="00FB2AB5" w:rsidP="00FB2AB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FB2AB5" w:rsidRDefault="00FB2AB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Temperature compensation required?</w:t>
            </w:r>
          </w:p>
        </w:tc>
        <w:tc>
          <w:tcPr>
            <w:tcW w:w="321" w:type="dxa"/>
            <w:vAlign w:val="center"/>
          </w:tcPr>
          <w:p w:rsidR="00FB2AB5" w:rsidRDefault="00FB2AB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FB2AB5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gridSpan w:val="2"/>
            <w:vAlign w:val="center"/>
          </w:tcPr>
          <w:p w:rsidR="00FB2AB5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AB5" w:rsidRDefault="00FB2AB5" w:rsidP="008F047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FB2AB5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FB2AB5" w:rsidRDefault="00FB2AB5" w:rsidP="00FB2AB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(Temp. co-efficient)</w:t>
            </w: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33425B" w:rsidRDefault="0033425B" w:rsidP="0033425B">
            <w:pPr>
              <w:pStyle w:val="Header"/>
              <w:spacing w:after="0"/>
              <w:ind w:right="-45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pumped?</w:t>
            </w:r>
          </w:p>
        </w:tc>
        <w:tc>
          <w:tcPr>
            <w:tcW w:w="321" w:type="dxa"/>
            <w:vAlign w:val="center"/>
          </w:tcPr>
          <w:p w:rsidR="0033425B" w:rsidRDefault="0033425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  <w:vAlign w:val="center"/>
          </w:tcPr>
          <w:p w:rsidR="0033425B" w:rsidRDefault="00FB2AB5" w:rsidP="00FB2AB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426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33425B" w:rsidRDefault="0033425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321" w:type="dxa"/>
            <w:vAlign w:val="center"/>
          </w:tcPr>
          <w:p w:rsidR="0033425B" w:rsidRDefault="0033425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33425B" w:rsidRDefault="00FB2AB5" w:rsidP="00FB2AB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426" w:type="dxa"/>
            <w:gridSpan w:val="2"/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33425B" w:rsidRDefault="0033425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FB2AB5" w:rsidTr="00A620FE">
        <w:trPr>
          <w:cantSplit/>
          <w:trHeight w:val="255"/>
        </w:trPr>
        <w:tc>
          <w:tcPr>
            <w:tcW w:w="3644" w:type="dxa"/>
            <w:gridSpan w:val="12"/>
            <w:tcBorders>
              <w:left w:val="single" w:sz="8" w:space="0" w:color="auto"/>
            </w:tcBorders>
            <w:tcMar>
              <w:right w:w="0" w:type="dxa"/>
            </w:tcMar>
            <w:vAlign w:val="center"/>
          </w:tcPr>
          <w:p w:rsidR="00FB2AB5" w:rsidRDefault="00FB2AB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321" w:type="dxa"/>
            <w:vAlign w:val="center"/>
          </w:tcPr>
          <w:p w:rsidR="00FB2AB5" w:rsidRDefault="00FB2AB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FB2AB5" w:rsidRDefault="00FB2AB5" w:rsidP="00FB2AB5">
            <w:pPr>
              <w:pStyle w:val="Header"/>
              <w:spacing w:after="0"/>
              <w:ind w:left="-534" w:right="-250" w:firstLine="534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>
              <w:rPr>
                <w:rFonts w:ascii="Arial" w:hAnsi="Arial" w:cs="Arial"/>
                <w:bCs/>
                <w:sz w:val="18"/>
              </w:rPr>
              <w:t xml:space="preserve"> IP54 (std)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  <w:sz w:val="18"/>
              </w:rPr>
              <w:t xml:space="preserve"> IP55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>
              <w:rPr>
                <w:rFonts w:ascii="Arial" w:hAnsi="Arial" w:cs="Arial"/>
                <w:bCs/>
                <w:sz w:val="18"/>
              </w:rPr>
              <w:t xml:space="preserve"> IP </w:t>
            </w:r>
          </w:p>
        </w:tc>
        <w:tc>
          <w:tcPr>
            <w:tcW w:w="284" w:type="dxa"/>
            <w:gridSpan w:val="2"/>
            <w:vAlign w:val="center"/>
          </w:tcPr>
          <w:p w:rsidR="00FB2AB5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FB2AB5" w:rsidRDefault="00FB2AB5" w:rsidP="008F047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vAlign w:val="center"/>
          </w:tcPr>
          <w:p w:rsidR="00FB2AB5" w:rsidRDefault="00FB2AB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850" w:type="dxa"/>
            <w:gridSpan w:val="2"/>
            <w:tcBorders>
              <w:right w:val="single" w:sz="8" w:space="0" w:color="auto"/>
            </w:tcBorders>
            <w:vAlign w:val="center"/>
          </w:tcPr>
          <w:p w:rsidR="00FB2AB5" w:rsidRDefault="00FB2AB5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620FE" w:rsidTr="00A620FE">
        <w:trPr>
          <w:cantSplit/>
          <w:trHeight w:val="275"/>
        </w:trPr>
        <w:tc>
          <w:tcPr>
            <w:tcW w:w="10632" w:type="dxa"/>
            <w:gridSpan w:val="24"/>
            <w:tcBorders>
              <w:left w:val="single" w:sz="8" w:space="0" w:color="auto"/>
              <w:right w:val="single" w:sz="8" w:space="0" w:color="auto"/>
            </w:tcBorders>
            <w:tcMar>
              <w:right w:w="0" w:type="dxa"/>
            </w:tcMar>
            <w:vAlign w:val="center"/>
          </w:tcPr>
          <w:p w:rsidR="00A620FE" w:rsidRDefault="00190D89" w:rsidP="00A620FE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5C3738A0" wp14:editId="4D843122">
                  <wp:simplePos x="0" y="0"/>
                  <wp:positionH relativeFrom="column">
                    <wp:posOffset>4622165</wp:posOffset>
                  </wp:positionH>
                  <wp:positionV relativeFrom="paragraph">
                    <wp:posOffset>134620</wp:posOffset>
                  </wp:positionV>
                  <wp:extent cx="591185" cy="59118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35DCB7A" wp14:editId="2053F744">
                  <wp:simplePos x="0" y="0"/>
                  <wp:positionH relativeFrom="column">
                    <wp:posOffset>2792095</wp:posOffset>
                  </wp:positionH>
                  <wp:positionV relativeFrom="paragraph">
                    <wp:posOffset>157480</wp:posOffset>
                  </wp:positionV>
                  <wp:extent cx="692150" cy="567055"/>
                  <wp:effectExtent l="0" t="0" r="0" b="444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20FE" w:rsidRPr="00B41663">
              <w:rPr>
                <w:rFonts w:ascii="Arial" w:hAnsi="Arial" w:cs="Arial"/>
                <w:sz w:val="18"/>
                <w:szCs w:val="18"/>
              </w:rPr>
              <w:t>At the point of density measurement, is the pipeline Vertical or Horizontal</w:t>
            </w:r>
            <w:r w:rsidR="00A620FE">
              <w:rPr>
                <w:rFonts w:ascii="Arial" w:hAnsi="Arial" w:cs="Arial"/>
                <w:sz w:val="18"/>
                <w:szCs w:val="18"/>
              </w:rPr>
              <w:t>? (Vertical Recommended)</w:t>
            </w:r>
          </w:p>
        </w:tc>
      </w:tr>
      <w:tr w:rsidR="00A620FE" w:rsidTr="00A620FE">
        <w:trPr>
          <w:cantSplit/>
          <w:trHeight w:val="285"/>
        </w:trPr>
        <w:tc>
          <w:tcPr>
            <w:tcW w:w="10632" w:type="dxa"/>
            <w:gridSpan w:val="24"/>
            <w:tcBorders>
              <w:left w:val="single" w:sz="8" w:space="0" w:color="auto"/>
              <w:right w:val="single" w:sz="8" w:space="0" w:color="auto"/>
            </w:tcBorders>
            <w:tcMar>
              <w:right w:w="0" w:type="dxa"/>
            </w:tcMar>
            <w:vAlign w:val="center"/>
          </w:tcPr>
          <w:p w:rsidR="00A620FE" w:rsidRPr="003A1C19" w:rsidRDefault="00A620FE" w:rsidP="00A620F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A1C19">
              <w:rPr>
                <w:rFonts w:ascii="Arial" w:hAnsi="Arial" w:cs="Arial"/>
                <w:sz w:val="18"/>
                <w:szCs w:val="18"/>
              </w:rPr>
              <w:t xml:space="preserve">If Vertical Pipeline, is the product flow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Vertical                      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Horizontal</w:t>
            </w:r>
          </w:p>
          <w:p w:rsidR="00A620FE" w:rsidRDefault="00A620FE" w:rsidP="00A620FE">
            <w:pPr>
              <w:spacing w:after="0"/>
              <w:rPr>
                <w:sz w:val="18"/>
                <w:szCs w:val="18"/>
              </w:rPr>
            </w:pPr>
            <w:r w:rsidRPr="003A1C19">
              <w:rPr>
                <w:rFonts w:ascii="Arial" w:hAnsi="Arial" w:cs="Arial"/>
                <w:sz w:val="18"/>
                <w:szCs w:val="18"/>
              </w:rPr>
              <w:t>upwards at the point of density measurement</w:t>
            </w:r>
            <w:r w:rsidRPr="003A1C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?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                 (Mark Choice)                            (Mark Choice)                                              </w:t>
            </w:r>
          </w:p>
          <w:p w:rsidR="00A620FE" w:rsidRPr="009C4114" w:rsidRDefault="00A620FE" w:rsidP="00A620FE">
            <w:pPr>
              <w:spacing w:after="0"/>
              <w:rPr>
                <w:rFonts w:ascii="Arial" w:hAnsi="Arial" w:cs="Arial"/>
              </w:rPr>
            </w:pPr>
            <w:r w:rsidRPr="003A1C19">
              <w:rPr>
                <w:sz w:val="18"/>
                <w:szCs w:val="18"/>
              </w:rPr>
              <w:t xml:space="preserve"> </w:t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t xml:space="preserve"> Yes   </w:t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A1C19">
              <w:rPr>
                <w:rFonts w:ascii="Arial" w:hAnsi="Arial" w:cs="Arial"/>
                <w:bCs/>
                <w:sz w:val="18"/>
                <w:szCs w:val="18"/>
              </w:rPr>
              <w:t xml:space="preserve"> No   (Mark Choice)</w:t>
            </w:r>
          </w:p>
        </w:tc>
      </w:tr>
      <w:tr w:rsidR="00120650" w:rsidTr="00A620FE">
        <w:trPr>
          <w:cantSplit/>
          <w:trHeight w:val="329"/>
        </w:trPr>
        <w:tc>
          <w:tcPr>
            <w:tcW w:w="10632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B7685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sz w:val="4"/>
                <w:u w:val="single"/>
              </w:rPr>
              <w:t xml:space="preserve"> </w:t>
            </w:r>
          </w:p>
        </w:tc>
      </w:tr>
      <w:tr w:rsidR="00120650" w:rsidTr="00A620FE">
        <w:trPr>
          <w:cantSplit/>
          <w:trHeight w:val="57"/>
        </w:trPr>
        <w:tc>
          <w:tcPr>
            <w:tcW w:w="10632" w:type="dxa"/>
            <w:gridSpan w:val="2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 w:rsidTr="00A620FE">
        <w:trPr>
          <w:cantSplit/>
          <w:trHeight w:val="284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ELECTRONICS REQUIRED</w:t>
            </w:r>
          </w:p>
        </w:tc>
      </w:tr>
      <w:tr w:rsidR="00120650" w:rsidTr="00A620FE">
        <w:trPr>
          <w:cantSplit/>
          <w:trHeight w:val="57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2AB5" w:rsidTr="00A620FE">
        <w:trPr>
          <w:cantSplit/>
          <w:trHeight w:val="128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Unipro</w:t>
            </w:r>
            <w:r>
              <w:rPr>
                <w:sz w:val="18"/>
                <w:vertAlign w:val="superscript"/>
              </w:rPr>
              <w:t>I</w:t>
            </w:r>
            <w:r>
              <w:rPr>
                <w:rFonts w:ascii="Arial" w:hAnsi="Arial" w:cs="Arial"/>
                <w:sz w:val="18"/>
              </w:rPr>
              <w:t xml:space="preserve"> to Scintillator detector (Blind Unit)</w:t>
            </w:r>
          </w:p>
        </w:tc>
        <w:tc>
          <w:tcPr>
            <w:tcW w:w="2978" w:type="dxa"/>
            <w:gridSpan w:val="5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120650" w:rsidRDefault="00D87C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57"/>
        </w:trPr>
        <w:tc>
          <w:tcPr>
            <w:tcW w:w="10632" w:type="dxa"/>
            <w:gridSpan w:val="2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2AB5" w:rsidTr="00A620FE">
        <w:trPr>
          <w:cantSplit/>
          <w:trHeight w:val="132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Ramsey to Scintillator detector (Blind Unit)</w:t>
            </w:r>
          </w:p>
        </w:tc>
        <w:tc>
          <w:tcPr>
            <w:tcW w:w="2978" w:type="dxa"/>
            <w:gridSpan w:val="5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120650" w:rsidRDefault="00120650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Ronan to Scintillator detector (Blind Unit)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265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Ohmart to Scintillator detector (Blind Unit)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141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Krohne to Scintillator detector (Blind Unit)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RTU – Remote Terminal Unit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289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PTU – Portable Terminal Unit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PTCU – Portable Terminal Connection Unit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 w:rsidP="008F047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D87CA2" w:rsidTr="00A620FE">
        <w:trPr>
          <w:cantSplit/>
          <w:trHeight w:val="46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2978" w:type="dxa"/>
            <w:gridSpan w:val="5"/>
            <w:vAlign w:val="center"/>
          </w:tcPr>
          <w:p w:rsidR="00D87CA2" w:rsidRDefault="00D87CA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>
              <w:rPr>
                <w:rFonts w:ascii="Arial" w:hAnsi="Arial" w:cs="Arial"/>
                <w:bCs/>
                <w:sz w:val="18"/>
              </w:rPr>
              <w:t xml:space="preserve"> 220Vac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>
              <w:rPr>
                <w:rFonts w:ascii="Arial" w:hAnsi="Arial" w:cs="Arial"/>
                <w:bCs/>
                <w:sz w:val="18"/>
              </w:rPr>
              <w:t xml:space="preserve"> 110Vac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>
              <w:rPr>
                <w:rFonts w:ascii="Arial" w:hAnsi="Arial" w:cs="Arial"/>
                <w:bCs/>
                <w:sz w:val="18"/>
              </w:rPr>
              <w:t xml:space="preserve"> 24Vac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  <w:r>
              <w:rPr>
                <w:rFonts w:ascii="Arial" w:hAnsi="Arial" w:cs="Arial"/>
                <w:bCs/>
                <w:sz w:val="18"/>
              </w:rPr>
              <w:t xml:space="preserve"> 50 Hz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D87CA2" w:rsidRDefault="00D87CA2" w:rsidP="00D87CA2">
            <w:pPr>
              <w:pStyle w:val="Header"/>
              <w:spacing w:after="0"/>
              <w:ind w:left="1700" w:hanging="170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620FE" w:rsidTr="00A620FE">
        <w:trPr>
          <w:cantSplit/>
          <w:trHeight w:val="284"/>
        </w:trPr>
        <w:tc>
          <w:tcPr>
            <w:tcW w:w="10632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620FE" w:rsidRDefault="00A620FE" w:rsidP="00A620F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OPTIONS</w:t>
            </w:r>
          </w:p>
        </w:tc>
      </w:tr>
      <w:tr w:rsidR="00715D87" w:rsidTr="006F603B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715D87" w:rsidRDefault="00715D87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525" w:type="dxa"/>
            <w:gridSpan w:val="10"/>
            <w:tcBorders>
              <w:right w:val="single" w:sz="8" w:space="0" w:color="auto"/>
            </w:tcBorders>
            <w:vAlign w:val="center"/>
          </w:tcPr>
          <w:p w:rsidR="00715D87" w:rsidRDefault="00715D87" w:rsidP="00715D87">
            <w:pPr>
              <w:pStyle w:val="Header"/>
              <w:tabs>
                <w:tab w:val="clear" w:pos="4819"/>
                <w:tab w:val="center" w:pos="6555"/>
              </w:tabs>
              <w:spacing w:after="0"/>
              <w:ind w:right="-392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PA Proprietary (Blue)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  <w:r>
              <w:rPr>
                <w:rFonts w:ascii="Arial" w:hAnsi="Arial" w:cs="Arial"/>
                <w:bCs/>
                <w:sz w:val="18"/>
              </w:rPr>
              <w:t xml:space="preserve"> Galvanized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  <w:r>
              <w:rPr>
                <w:rFonts w:ascii="Arial" w:hAnsi="Arial" w:cs="Arial"/>
                <w:bCs/>
                <w:sz w:val="18"/>
              </w:rPr>
              <w:t xml:space="preserve"> Other </w:t>
            </w:r>
            <w:r>
              <w:rPr>
                <w:rFonts w:ascii="Arial" w:hAnsi="Arial" w:cs="Arial"/>
                <w:bCs/>
                <w:sz w:val="14"/>
              </w:rPr>
              <w:t xml:space="preserve">(as per attached)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None   </w:t>
            </w:r>
          </w:p>
        </w:tc>
      </w:tr>
      <w:tr w:rsidR="00A620FE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sensor set?</w:t>
            </w:r>
          </w:p>
        </w:tc>
        <w:tc>
          <w:tcPr>
            <w:tcW w:w="2978" w:type="dxa"/>
            <w:gridSpan w:val="5"/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ind w:right="34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620FE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2978" w:type="dxa"/>
            <w:gridSpan w:val="5"/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620FE" w:rsidTr="00A620FE">
        <w:trPr>
          <w:cantSplit/>
          <w:trHeight w:val="227"/>
        </w:trPr>
        <w:tc>
          <w:tcPr>
            <w:tcW w:w="4107" w:type="dxa"/>
            <w:gridSpan w:val="1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</w:t>
            </w:r>
            <w:r w:rsidRPr="00A620FE">
              <w:rPr>
                <w:rFonts w:ascii="Arial" w:hAnsi="Arial" w:cs="Arial"/>
                <w:sz w:val="4"/>
                <w:szCs w:val="4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(part 2839/100)</w:t>
            </w:r>
            <w:r w:rsidRPr="00A620FE">
              <w:rPr>
                <w:rFonts w:ascii="Arial" w:hAnsi="Arial" w:cs="Arial"/>
                <w:sz w:val="4"/>
                <w:szCs w:val="4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required?</w:t>
            </w:r>
          </w:p>
        </w:tc>
        <w:bookmarkStart w:id="21" w:name="_GoBack"/>
        <w:tc>
          <w:tcPr>
            <w:tcW w:w="2978" w:type="dxa"/>
            <w:gridSpan w:val="5"/>
            <w:tcBorders>
              <w:bottom w:val="single" w:sz="8" w:space="0" w:color="auto"/>
            </w:tcBorders>
            <w:vAlign w:val="center"/>
          </w:tcPr>
          <w:p w:rsid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547" w:type="dxa"/>
            <w:gridSpan w:val="5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20FE" w:rsidRPr="00A620FE" w:rsidRDefault="00A620FE" w:rsidP="00A620FE">
            <w:pPr>
              <w:pStyle w:val="Header"/>
              <w:tabs>
                <w:tab w:val="clear" w:pos="4819"/>
                <w:tab w:val="center" w:pos="6555"/>
              </w:tabs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 w:rsidRPr="00A620FE">
              <w:rPr>
                <w:rFonts w:ascii="Arial" w:hAnsi="Arial" w:cs="Arial"/>
                <w:bCs/>
                <w:sz w:val="18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A620FE">
              <w:rPr>
                <w:rFonts w:ascii="Arial" w:hAnsi="Arial" w:cs="Arial"/>
                <w:bCs/>
                <w:sz w:val="18"/>
                <w:u w:val="single"/>
              </w:rPr>
              <w:instrText xml:space="preserve"> FORMTEXT </w:instrText>
            </w:r>
            <w:r w:rsidRPr="00A620FE">
              <w:rPr>
                <w:rFonts w:ascii="Arial" w:hAnsi="Arial" w:cs="Arial"/>
                <w:bCs/>
                <w:sz w:val="18"/>
                <w:u w:val="single"/>
              </w:rPr>
            </w:r>
            <w:r w:rsidRPr="00A620FE">
              <w:rPr>
                <w:rFonts w:ascii="Arial" w:hAnsi="Arial" w:cs="Arial"/>
                <w:bCs/>
                <w:sz w:val="18"/>
                <w:u w:val="single"/>
              </w:rPr>
              <w:fldChar w:fldCharType="separate"/>
            </w:r>
            <w:r w:rsidRPr="00A620FE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Pr="00A620FE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Pr="00A620FE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Pr="00A620FE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Pr="00A620FE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Pr="00A620FE">
              <w:rPr>
                <w:rFonts w:ascii="Arial" w:hAnsi="Arial" w:cs="Arial"/>
                <w:bCs/>
                <w:sz w:val="18"/>
                <w:u w:val="single"/>
              </w:rPr>
              <w:fldChar w:fldCharType="end"/>
            </w:r>
            <w:bookmarkEnd w:id="22"/>
            <w:r w:rsidRPr="00DE330F">
              <w:rPr>
                <w:rFonts w:ascii="Arial" w:hAnsi="Arial" w:cs="Arial"/>
                <w:bCs/>
                <w:sz w:val="18"/>
              </w:rPr>
              <w:t xml:space="preserve"> Metres</w:t>
            </w:r>
          </w:p>
        </w:tc>
      </w:tr>
    </w:tbl>
    <w:p w:rsidR="009338C7" w:rsidRDefault="00695A0E"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25"/>
      </w:tblGrid>
      <w:tr w:rsidR="009338C7" w:rsidTr="008F047A">
        <w:trPr>
          <w:cantSplit/>
          <w:trHeight w:val="397"/>
        </w:trPr>
        <w:tc>
          <w:tcPr>
            <w:tcW w:w="8896" w:type="dxa"/>
            <w:vAlign w:val="center"/>
          </w:tcPr>
          <w:p w:rsidR="009338C7" w:rsidRDefault="009338C7" w:rsidP="008F047A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Density / Massflow Upgrades</w:t>
            </w:r>
          </w:p>
        </w:tc>
        <w:tc>
          <w:tcPr>
            <w:tcW w:w="1525" w:type="dxa"/>
            <w:vAlign w:val="center"/>
          </w:tcPr>
          <w:p w:rsidR="009338C7" w:rsidRDefault="009338C7" w:rsidP="008F047A">
            <w:pPr>
              <w:pStyle w:val="Heading5"/>
            </w:pPr>
            <w:r>
              <w:t>Page 2 of 2</w:t>
            </w:r>
          </w:p>
        </w:tc>
      </w:tr>
    </w:tbl>
    <w:p w:rsidR="00120650" w:rsidRPr="009338C7" w:rsidRDefault="00120650">
      <w:pPr>
        <w:spacing w:after="0"/>
        <w:rPr>
          <w:sz w:val="6"/>
          <w:szCs w:val="6"/>
        </w:rPr>
      </w:pPr>
    </w:p>
    <w:tbl>
      <w:tblPr>
        <w:tblW w:w="10424" w:type="dxa"/>
        <w:tblLook w:val="0000" w:firstRow="0" w:lastRow="0" w:firstColumn="0" w:lastColumn="0" w:noHBand="0" w:noVBand="0"/>
      </w:tblPr>
      <w:tblGrid>
        <w:gridCol w:w="250"/>
        <w:gridCol w:w="1132"/>
        <w:gridCol w:w="853"/>
        <w:gridCol w:w="1239"/>
        <w:gridCol w:w="1483"/>
        <w:gridCol w:w="556"/>
        <w:gridCol w:w="1217"/>
        <w:gridCol w:w="219"/>
        <w:gridCol w:w="105"/>
        <w:gridCol w:w="3119"/>
        <w:gridCol w:w="251"/>
      </w:tblGrid>
      <w:tr w:rsidR="00120650">
        <w:trPr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Table2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SOURCE ON SITE – (DETAILS FROM TAGGING PLATE)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  <w:bookmarkStart w:id="23" w:name="OLE_LINK1"/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Make: </w:t>
            </w:r>
            <w:r>
              <w:rPr>
                <w:rFonts w:ascii="Arial" w:hAnsi="Arial" w:cs="Arial"/>
                <w:b/>
                <w:sz w:val="18"/>
              </w:rPr>
              <w:t>(Source supplied by)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Source size: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Serial Number: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Source type: (CS137/Cobalt)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Pipe Clamps: (</w:t>
            </w:r>
            <w:r>
              <w:rPr>
                <w:rFonts w:ascii="Arial" w:hAnsi="Arial" w:cs="Arial"/>
                <w:b/>
                <w:bCs/>
                <w:sz w:val="18"/>
              </w:rPr>
              <w:t>Sketch</w:t>
            </w:r>
            <w:r>
              <w:rPr>
                <w:rFonts w:ascii="Arial" w:hAnsi="Arial" w:cs="Arial"/>
                <w:sz w:val="18"/>
              </w:rPr>
              <w:t xml:space="preserve"> if possible)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338C7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9338C7" w:rsidRDefault="009338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9338C7" w:rsidRDefault="009338C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9338C7" w:rsidRDefault="009338C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bookmarkEnd w:id="23"/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PIPING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piping</w:t>
            </w: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A620FE" w:rsidRDefault="00A620FE" w:rsidP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sz w:val="18"/>
              </w:rPr>
            </w:pPr>
          </w:p>
          <w:p w:rsidR="00A620FE" w:rsidRDefault="00A620FE" w:rsidP="00A620F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</w:p>
          <w:p w:rsidR="00263A08" w:rsidRDefault="00263A08" w:rsidP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sz w:val="18"/>
              </w:rPr>
            </w:pPr>
          </w:p>
          <w:p w:rsidR="00263A08" w:rsidRDefault="00263A08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20650" w:rsidTr="00263A08">
        <w:trPr>
          <w:cantSplit/>
          <w:trHeight w:val="80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DETAILS - RADIATION PROTECTION OFFICER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120650" w:rsidRDefault="00120650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Tel no:</w:t>
            </w:r>
          </w:p>
        </w:tc>
        <w:tc>
          <w:tcPr>
            <w:tcW w:w="3443" w:type="dxa"/>
            <w:gridSpan w:val="3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120650" w:rsidRDefault="00120650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Fax no: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E-mail: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216" w:type="dxa"/>
            <w:gridSpan w:val="5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556" w:type="dxa"/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120650" w:rsidRDefault="00120650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 w:rsidTr="00AF55D6">
        <w:trPr>
          <w:cantSplit/>
          <w:trHeight w:val="70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F55D6" w:rsidRDefault="00AF55D6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20650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20650" w:rsidRDefault="00120650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purchased: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Detector type to be supplied: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Isotope activity to be supplied:</w:t>
            </w:r>
          </w:p>
        </w:tc>
        <w:tc>
          <w:tcPr>
            <w:tcW w:w="3475" w:type="dxa"/>
            <w:gridSpan w:val="4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3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2235" w:type="dxa"/>
            <w:gridSpan w:val="3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8" w:type="dxa"/>
            <w:gridSpan w:val="7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20650">
        <w:trPr>
          <w:cantSplit/>
          <w:trHeight w:val="227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20650" w:rsidTr="00DE330F">
        <w:trPr>
          <w:cantSplit/>
          <w:trHeight w:val="53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650" w:rsidRDefault="00120650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20650" w:rsidRDefault="00120650" w:rsidP="00DE330F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sectPr w:rsidR="00120650" w:rsidSect="003A1C19">
      <w:headerReference w:type="default" r:id="rId10"/>
      <w:pgSz w:w="11907" w:h="16840" w:code="9"/>
      <w:pgMar w:top="567" w:right="851" w:bottom="567" w:left="851" w:header="91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F5" w:rsidRDefault="00033EF5">
      <w:r>
        <w:separator/>
      </w:r>
    </w:p>
  </w:endnote>
  <w:endnote w:type="continuationSeparator" w:id="0">
    <w:p w:rsidR="00033EF5" w:rsidRDefault="0003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F5" w:rsidRDefault="00033EF5">
      <w:r>
        <w:separator/>
      </w:r>
    </w:p>
  </w:footnote>
  <w:footnote w:type="continuationSeparator" w:id="0">
    <w:p w:rsidR="00033EF5" w:rsidRDefault="00033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0FE" w:rsidRDefault="00190D89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28F4BD4A" wp14:editId="500E98AC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4457700" cy="6858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20FE" w:rsidRDefault="00A620FE">
    <w:pPr>
      <w:pStyle w:val="Header"/>
    </w:pPr>
  </w:p>
  <w:p w:rsidR="00A620FE" w:rsidRPr="00624423" w:rsidRDefault="00A620FE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</w:t>
    </w:r>
    <w:r w:rsidRPr="00624423">
      <w:rPr>
        <w:rFonts w:ascii="Arial" w:hAnsi="Arial" w:cs="Arial"/>
        <w:b/>
        <w:sz w:val="24"/>
        <w:szCs w:val="24"/>
      </w:rPr>
      <w:t>QD: 109/0</w:t>
    </w:r>
    <w:r w:rsidR="00016C21">
      <w:rPr>
        <w:rFonts w:ascii="Arial" w:hAnsi="Arial" w:cs="Arial"/>
        <w:b/>
        <w:sz w:val="24"/>
        <w:szCs w:val="24"/>
      </w:rPr>
      <w:t>9</w:t>
    </w:r>
    <w:r w:rsidRPr="00624423">
      <w:rPr>
        <w:rFonts w:ascii="Arial" w:hAnsi="Arial" w:cs="Arial"/>
        <w:b/>
        <w:sz w:val="24"/>
        <w:szCs w:val="24"/>
      </w:rPr>
      <w:t>/1</w:t>
    </w:r>
    <w:r w:rsidR="005802A9">
      <w:rPr>
        <w:rFonts w:ascii="Arial" w:hAnsi="Arial" w:cs="Arial"/>
        <w:b/>
        <w:sz w:val="24"/>
        <w:szCs w:val="24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hideGrammaticalErrors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N0fp2VOrNR9wn6yhNLTnbdMxjo=" w:salt="qS5r2I2hmrQcHZ2BtgxzF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03"/>
    <w:rsid w:val="00016C21"/>
    <w:rsid w:val="000222FA"/>
    <w:rsid w:val="00033EF5"/>
    <w:rsid w:val="00120650"/>
    <w:rsid w:val="00190D89"/>
    <w:rsid w:val="002568EE"/>
    <w:rsid w:val="00263A08"/>
    <w:rsid w:val="00274880"/>
    <w:rsid w:val="00282627"/>
    <w:rsid w:val="002E73A7"/>
    <w:rsid w:val="00326C46"/>
    <w:rsid w:val="0033425B"/>
    <w:rsid w:val="003A1C19"/>
    <w:rsid w:val="00437B1B"/>
    <w:rsid w:val="0045750F"/>
    <w:rsid w:val="00496AC9"/>
    <w:rsid w:val="004A0C52"/>
    <w:rsid w:val="004B2347"/>
    <w:rsid w:val="005802A9"/>
    <w:rsid w:val="005A60CD"/>
    <w:rsid w:val="005D13A6"/>
    <w:rsid w:val="005F2299"/>
    <w:rsid w:val="00605119"/>
    <w:rsid w:val="00624423"/>
    <w:rsid w:val="006473E4"/>
    <w:rsid w:val="00695A0E"/>
    <w:rsid w:val="006B2DF0"/>
    <w:rsid w:val="006E410D"/>
    <w:rsid w:val="006F2412"/>
    <w:rsid w:val="006F4506"/>
    <w:rsid w:val="006F603B"/>
    <w:rsid w:val="00703C0B"/>
    <w:rsid w:val="00715D87"/>
    <w:rsid w:val="00726FA5"/>
    <w:rsid w:val="007904AA"/>
    <w:rsid w:val="00824D7F"/>
    <w:rsid w:val="008502EE"/>
    <w:rsid w:val="00876B53"/>
    <w:rsid w:val="00882543"/>
    <w:rsid w:val="008F047A"/>
    <w:rsid w:val="008F0B77"/>
    <w:rsid w:val="009338C7"/>
    <w:rsid w:val="009C4114"/>
    <w:rsid w:val="00A620FE"/>
    <w:rsid w:val="00A7729E"/>
    <w:rsid w:val="00A775C0"/>
    <w:rsid w:val="00AF55D6"/>
    <w:rsid w:val="00B04F3A"/>
    <w:rsid w:val="00B26003"/>
    <w:rsid w:val="00B7685E"/>
    <w:rsid w:val="00BA1C3A"/>
    <w:rsid w:val="00BE7F0D"/>
    <w:rsid w:val="00BF0031"/>
    <w:rsid w:val="00C77B98"/>
    <w:rsid w:val="00CB022D"/>
    <w:rsid w:val="00CC7EC2"/>
    <w:rsid w:val="00D87CA2"/>
    <w:rsid w:val="00DE330F"/>
    <w:rsid w:val="00E33755"/>
    <w:rsid w:val="00E33898"/>
    <w:rsid w:val="00E73D50"/>
    <w:rsid w:val="00EA5EA9"/>
    <w:rsid w:val="00F21E55"/>
    <w:rsid w:val="00F5219C"/>
    <w:rsid w:val="00FB2AB5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3425B"/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3425B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CCD83-5F46-45BA-BF22-ADC9D679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subject>Density gauge upgrade application details</dc:subject>
  <dc:creator>Louis Botha</dc:creator>
  <dc:description>Changed to include for e-mail use_x000d_
07-02-01_x000d_
Created as QD doc 24.10.03</dc:description>
  <cp:lastModifiedBy>Devashnee</cp:lastModifiedBy>
  <cp:revision>4</cp:revision>
  <cp:lastPrinted>2014-08-15T14:11:00Z</cp:lastPrinted>
  <dcterms:created xsi:type="dcterms:W3CDTF">2015-02-19T11:25:00Z</dcterms:created>
  <dcterms:modified xsi:type="dcterms:W3CDTF">2015-02-20T11:12:00Z</dcterms:modified>
</cp:coreProperties>
</file>